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B" w:rsidRPr="00D07332" w:rsidRDefault="00AF154B" w:rsidP="0041257A">
      <w:pPr>
        <w:pStyle w:val="Heading4"/>
        <w:tabs>
          <w:tab w:val="clear" w:pos="864"/>
        </w:tabs>
        <w:ind w:left="4963" w:firstLine="709"/>
        <w:jc w:val="left"/>
        <w:rPr>
          <w:rFonts w:ascii="Times New Roman" w:hAnsi="Times New Roman"/>
          <w:b w:val="0"/>
          <w:bCs/>
          <w:sz w:val="20"/>
        </w:rPr>
      </w:pPr>
      <w:r w:rsidRPr="00D07332">
        <w:rPr>
          <w:rFonts w:ascii="Times New Roman" w:hAnsi="Times New Roman"/>
          <w:b w:val="0"/>
          <w:sz w:val="20"/>
        </w:rPr>
        <w:t xml:space="preserve">Załącznik </w:t>
      </w:r>
      <w:r>
        <w:rPr>
          <w:rFonts w:ascii="Times New Roman" w:hAnsi="Times New Roman"/>
          <w:b w:val="0"/>
          <w:sz w:val="20"/>
        </w:rPr>
        <w:t>nr 1</w:t>
      </w:r>
    </w:p>
    <w:p w:rsidR="00AF154B" w:rsidRPr="00D07332" w:rsidRDefault="00AF154B" w:rsidP="0041257A">
      <w:pPr>
        <w:pStyle w:val="Heading4"/>
        <w:tabs>
          <w:tab w:val="clear" w:pos="864"/>
        </w:tabs>
        <w:ind w:left="4963" w:firstLine="709"/>
        <w:jc w:val="left"/>
        <w:rPr>
          <w:rFonts w:ascii="Times New Roman" w:hAnsi="Times New Roman"/>
          <w:b w:val="0"/>
          <w:sz w:val="20"/>
        </w:rPr>
      </w:pPr>
      <w:r w:rsidRPr="00D07332">
        <w:rPr>
          <w:rFonts w:ascii="Times New Roman" w:hAnsi="Times New Roman"/>
          <w:b w:val="0"/>
          <w:sz w:val="20"/>
        </w:rPr>
        <w:t>do Zarządzenia Nr OR-I.0050.</w:t>
      </w:r>
      <w:r>
        <w:rPr>
          <w:rFonts w:ascii="Times New Roman" w:hAnsi="Times New Roman"/>
          <w:b w:val="0"/>
          <w:sz w:val="20"/>
        </w:rPr>
        <w:t xml:space="preserve">612.2016 </w:t>
      </w:r>
    </w:p>
    <w:p w:rsidR="00AF154B" w:rsidRPr="00D07332" w:rsidRDefault="00AF154B" w:rsidP="0041257A">
      <w:pPr>
        <w:pStyle w:val="Heading4"/>
        <w:tabs>
          <w:tab w:val="clear" w:pos="864"/>
        </w:tabs>
        <w:ind w:left="4963" w:firstLine="709"/>
        <w:jc w:val="left"/>
        <w:rPr>
          <w:rFonts w:ascii="Times New Roman" w:hAnsi="Times New Roman"/>
          <w:b w:val="0"/>
          <w:sz w:val="20"/>
        </w:rPr>
      </w:pPr>
      <w:r w:rsidRPr="00D07332">
        <w:rPr>
          <w:rFonts w:ascii="Times New Roman" w:hAnsi="Times New Roman"/>
          <w:b w:val="0"/>
          <w:sz w:val="20"/>
        </w:rPr>
        <w:t xml:space="preserve">Prezydenta Miasta Opola </w:t>
      </w:r>
    </w:p>
    <w:p w:rsidR="00AF154B" w:rsidRPr="00D07332" w:rsidRDefault="00AF154B" w:rsidP="0041257A">
      <w:pPr>
        <w:pStyle w:val="Heading4"/>
        <w:tabs>
          <w:tab w:val="clear" w:pos="864"/>
        </w:tabs>
        <w:ind w:left="4963" w:firstLine="709"/>
        <w:jc w:val="lef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z dnia 23 listopada 2016 r.</w:t>
      </w:r>
    </w:p>
    <w:p w:rsidR="00AF154B" w:rsidRPr="00D07332" w:rsidRDefault="00AF154B" w:rsidP="008F7BFE">
      <w:pPr>
        <w:jc w:val="center"/>
        <w:rPr>
          <w:rFonts w:ascii="Times New Roman" w:hAnsi="Times New Roman"/>
          <w:sz w:val="20"/>
          <w:szCs w:val="20"/>
        </w:rPr>
      </w:pPr>
    </w:p>
    <w:p w:rsidR="00AF154B" w:rsidRPr="0041257A" w:rsidRDefault="00AF154B" w:rsidP="0041257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Karty „Opolski</w:t>
      </w:r>
      <w:r w:rsidRPr="004125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Senior</w:t>
      </w:r>
      <w:r w:rsidRPr="0041257A">
        <w:rPr>
          <w:rFonts w:ascii="Times New Roman" w:hAnsi="Times New Roman"/>
          <w:b/>
        </w:rPr>
        <w:t>”</w:t>
      </w:r>
    </w:p>
    <w:p w:rsidR="00AF154B" w:rsidRPr="0041257A" w:rsidRDefault="00AF154B" w:rsidP="0041257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  <w:r w:rsidRPr="0041257A">
        <w:rPr>
          <w:rFonts w:ascii="Times New Roman" w:hAnsi="Times New Roman"/>
          <w:b/>
        </w:rPr>
        <w:t>I. Postanowienia ogólne</w:t>
      </w:r>
    </w:p>
    <w:p w:rsidR="00AF154B" w:rsidRPr="0041257A" w:rsidRDefault="00AF154B" w:rsidP="0041257A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 w:rsidRPr="0041257A">
        <w:rPr>
          <w:rFonts w:ascii="Times New Roman" w:hAnsi="Times New Roman"/>
        </w:rPr>
        <w:t>§ 1</w:t>
      </w:r>
    </w:p>
    <w:p w:rsidR="00AF154B" w:rsidRPr="0041257A" w:rsidRDefault="00AF154B" w:rsidP="004125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1257A">
        <w:rPr>
          <w:rFonts w:ascii="Times New Roman" w:hAnsi="Times New Roman"/>
        </w:rPr>
        <w:t>Regulamin określa warunki przyznawania, wydawania i korzystania z Karty „Opolsk</w:t>
      </w:r>
      <w:r>
        <w:rPr>
          <w:rFonts w:ascii="Times New Roman" w:hAnsi="Times New Roman"/>
        </w:rPr>
        <w:t>i</w:t>
      </w:r>
      <w:r w:rsidRPr="00412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Senior</w:t>
      </w:r>
      <w:r w:rsidRPr="0041257A">
        <w:rPr>
          <w:rFonts w:ascii="Times New Roman" w:hAnsi="Times New Roman"/>
        </w:rPr>
        <w:t>” w ramach Programu „Opolska Rodzina”</w:t>
      </w:r>
      <w:r>
        <w:rPr>
          <w:rFonts w:ascii="Times New Roman" w:hAnsi="Times New Roman"/>
        </w:rPr>
        <w:t xml:space="preserve"> na lata 2014 - 2018, zwanej dalej „Kartą”</w:t>
      </w:r>
      <w:r w:rsidRPr="0041257A">
        <w:rPr>
          <w:rFonts w:ascii="Times New Roman" w:hAnsi="Times New Roman"/>
        </w:rPr>
        <w:t>.</w:t>
      </w:r>
    </w:p>
    <w:p w:rsidR="00AF154B" w:rsidRPr="00EE7A7B" w:rsidRDefault="00AF154B" w:rsidP="00EE7A7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E7A7B">
        <w:rPr>
          <w:rFonts w:ascii="Times New Roman" w:hAnsi="Times New Roman"/>
        </w:rPr>
        <w:t>Z Karty „Opolsk</w:t>
      </w:r>
      <w:r>
        <w:rPr>
          <w:rFonts w:ascii="Times New Roman" w:hAnsi="Times New Roman"/>
        </w:rPr>
        <w:t>i</w:t>
      </w:r>
      <w:r w:rsidRPr="00EE7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Senior” może</w:t>
      </w:r>
      <w:r w:rsidRPr="00EE7A7B">
        <w:rPr>
          <w:rFonts w:ascii="Times New Roman" w:hAnsi="Times New Roman"/>
        </w:rPr>
        <w:t xml:space="preserve"> korzystać </w:t>
      </w:r>
      <w:r>
        <w:rPr>
          <w:rFonts w:ascii="Times New Roman" w:hAnsi="Times New Roman"/>
        </w:rPr>
        <w:t>osoba w wieku od 65 lat,</w:t>
      </w:r>
      <w:r w:rsidRPr="00EE7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zamieszkała</w:t>
      </w:r>
      <w:r w:rsidRPr="00EE7A7B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terenie miasta Opola.</w:t>
      </w:r>
    </w:p>
    <w:p w:rsidR="00AF154B" w:rsidRDefault="00AF154B" w:rsidP="0041257A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</w:p>
    <w:p w:rsidR="00AF154B" w:rsidRPr="00E80593" w:rsidRDefault="00AF154B" w:rsidP="0041257A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 w:rsidRPr="00E80593">
        <w:rPr>
          <w:rFonts w:ascii="Times New Roman" w:hAnsi="Times New Roman"/>
        </w:rPr>
        <w:t>§ 2</w:t>
      </w:r>
    </w:p>
    <w:p w:rsidR="00AF154B" w:rsidRPr="00282D08" w:rsidRDefault="00AF154B" w:rsidP="00282D08">
      <w:pPr>
        <w:pStyle w:val="ListParagraph"/>
        <w:spacing w:line="360" w:lineRule="auto"/>
        <w:ind w:left="66"/>
        <w:jc w:val="both"/>
        <w:rPr>
          <w:rFonts w:ascii="Times New Roman" w:hAnsi="Times New Roman"/>
          <w:color w:val="000000"/>
        </w:rPr>
      </w:pPr>
      <w:r w:rsidRPr="00E80593">
        <w:rPr>
          <w:rFonts w:ascii="Times New Roman" w:hAnsi="Times New Roman"/>
          <w:color w:val="000000"/>
        </w:rPr>
        <w:t>Ilekroć w Regulaminie mowa jest o:</w:t>
      </w:r>
    </w:p>
    <w:p w:rsidR="00AF154B" w:rsidRPr="00DE650F" w:rsidRDefault="00AF154B" w:rsidP="0041257A">
      <w:pPr>
        <w:pStyle w:val="ListParagraph"/>
        <w:numPr>
          <w:ilvl w:val="1"/>
          <w:numId w:val="11"/>
        </w:numPr>
        <w:tabs>
          <w:tab w:val="left" w:pos="851"/>
          <w:tab w:val="left" w:pos="900"/>
          <w:tab w:val="left" w:pos="1620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 w:rsidRPr="00DE650F">
        <w:rPr>
          <w:rFonts w:ascii="Times New Roman" w:hAnsi="Times New Roman"/>
          <w:b/>
        </w:rPr>
        <w:t xml:space="preserve">Wnioskodawcy </w:t>
      </w:r>
      <w:r w:rsidRPr="00DE650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należy przez to rozumieć </w:t>
      </w:r>
      <w:r w:rsidRPr="00DE650F">
        <w:rPr>
          <w:rFonts w:ascii="Times New Roman" w:hAnsi="Times New Roman"/>
        </w:rPr>
        <w:t xml:space="preserve">osobę, o której mowa w </w:t>
      </w:r>
      <w:r>
        <w:rPr>
          <w:rFonts w:ascii="Times New Roman" w:hAnsi="Times New Roman"/>
        </w:rPr>
        <w:t>§ 1 ust.</w:t>
      </w:r>
      <w:r w:rsidRPr="00DE6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2, </w:t>
      </w:r>
    </w:p>
    <w:p w:rsidR="00AF154B" w:rsidRPr="008B4595" w:rsidRDefault="00AF154B" w:rsidP="0041257A">
      <w:pPr>
        <w:pStyle w:val="ListParagraph"/>
        <w:numPr>
          <w:ilvl w:val="1"/>
          <w:numId w:val="11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</w:rPr>
      </w:pPr>
      <w:r w:rsidRPr="00DE650F">
        <w:rPr>
          <w:rFonts w:ascii="Times New Roman" w:hAnsi="Times New Roman"/>
          <w:b/>
        </w:rPr>
        <w:t xml:space="preserve">Partnerach Karty </w:t>
      </w:r>
      <w:r w:rsidRPr="00DE650F">
        <w:rPr>
          <w:rFonts w:ascii="Times New Roman" w:hAnsi="Times New Roman"/>
        </w:rPr>
        <w:t xml:space="preserve">– należy przez to rozumieć jednostki organizacyjne miasta Opola, a także inne instytucje, organizacje i przedsiębiorców, którzy przystąpili do Programu „Opolska Rodzina” na lata 2014 – 2018, </w:t>
      </w:r>
    </w:p>
    <w:p w:rsidR="00AF154B" w:rsidRDefault="00AF154B" w:rsidP="00FC08CD">
      <w:pPr>
        <w:pStyle w:val="ListParagraph"/>
        <w:numPr>
          <w:ilvl w:val="1"/>
          <w:numId w:val="11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</w:rPr>
      </w:pPr>
      <w:r w:rsidRPr="008B4595">
        <w:rPr>
          <w:rFonts w:ascii="Times New Roman" w:hAnsi="Times New Roman"/>
          <w:b/>
        </w:rPr>
        <w:t>Posiadaczu Karty</w:t>
      </w:r>
      <w:r w:rsidRPr="008B4595">
        <w:rPr>
          <w:rFonts w:ascii="Times New Roman" w:hAnsi="Times New Roman"/>
        </w:rPr>
        <w:t xml:space="preserve"> – należy prze</w:t>
      </w:r>
      <w:r>
        <w:rPr>
          <w:rFonts w:ascii="Times New Roman" w:hAnsi="Times New Roman"/>
        </w:rPr>
        <w:t>z</w:t>
      </w:r>
      <w:r w:rsidRPr="008B4595">
        <w:rPr>
          <w:rFonts w:ascii="Times New Roman" w:hAnsi="Times New Roman"/>
        </w:rPr>
        <w:t xml:space="preserve"> to rozumieć osobę, </w:t>
      </w:r>
      <w:r>
        <w:rPr>
          <w:rFonts w:ascii="Times New Roman" w:hAnsi="Times New Roman"/>
        </w:rPr>
        <w:t xml:space="preserve">dla </w:t>
      </w:r>
      <w:r w:rsidRPr="008B4595">
        <w:rPr>
          <w:rFonts w:ascii="Times New Roman" w:hAnsi="Times New Roman"/>
        </w:rPr>
        <w:t>której została wydana Karta zgodnie z warunkami i zasadami określonymi w Regulaminie.</w:t>
      </w:r>
    </w:p>
    <w:p w:rsidR="00AF154B" w:rsidRDefault="00AF154B" w:rsidP="00C47010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</w:p>
    <w:p w:rsidR="00AF154B" w:rsidRPr="008B4595" w:rsidRDefault="00AF154B" w:rsidP="00C47010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 w:rsidRPr="008B4595">
        <w:rPr>
          <w:rFonts w:ascii="Times New Roman" w:hAnsi="Times New Roman"/>
        </w:rPr>
        <w:t>§ 3</w:t>
      </w:r>
    </w:p>
    <w:p w:rsidR="00AF154B" w:rsidRDefault="00AF154B" w:rsidP="00A3433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8B4595">
        <w:rPr>
          <w:rFonts w:ascii="Times New Roman" w:hAnsi="Times New Roman"/>
        </w:rPr>
        <w:t xml:space="preserve">Karta potwierdza uprawnienia do </w:t>
      </w:r>
      <w:r>
        <w:rPr>
          <w:rFonts w:ascii="Times New Roman" w:hAnsi="Times New Roman"/>
        </w:rPr>
        <w:t>otrzymania</w:t>
      </w:r>
      <w:r w:rsidRPr="008B4595">
        <w:rPr>
          <w:rFonts w:ascii="Times New Roman" w:hAnsi="Times New Roman"/>
        </w:rPr>
        <w:t xml:space="preserve"> ulg i zniżek</w:t>
      </w:r>
      <w:r>
        <w:rPr>
          <w:rFonts w:ascii="Times New Roman" w:hAnsi="Times New Roman"/>
        </w:rPr>
        <w:t xml:space="preserve"> przez</w:t>
      </w:r>
      <w:r w:rsidRPr="008B45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osoby, o których mowa w § 1 ust. 2, w dostępie </w:t>
      </w:r>
      <w:r w:rsidRPr="008B4595">
        <w:rPr>
          <w:rFonts w:ascii="Times New Roman" w:hAnsi="Times New Roman"/>
        </w:rPr>
        <w:t xml:space="preserve">do dóbr kultury, sportu, rekreacji oraz do usług oferowanych przez jednostki organizacyjne </w:t>
      </w:r>
      <w:r w:rsidRPr="00A34335">
        <w:rPr>
          <w:rFonts w:ascii="Times New Roman" w:hAnsi="Times New Roman"/>
        </w:rPr>
        <w:t xml:space="preserve">miasta Opola, a także </w:t>
      </w:r>
      <w:r>
        <w:rPr>
          <w:rFonts w:ascii="Times New Roman" w:hAnsi="Times New Roman"/>
        </w:rPr>
        <w:t xml:space="preserve">przez </w:t>
      </w:r>
      <w:r w:rsidRPr="00A34335">
        <w:rPr>
          <w:rFonts w:ascii="Times New Roman" w:hAnsi="Times New Roman"/>
        </w:rPr>
        <w:t>inne instytucje, organizacje lub przedsiębiorców</w:t>
      </w:r>
      <w:r>
        <w:rPr>
          <w:rFonts w:ascii="Times New Roman" w:hAnsi="Times New Roman"/>
        </w:rPr>
        <w:t xml:space="preserve">, którzy przystąpili </w:t>
      </w:r>
      <w:r w:rsidRPr="00A34335">
        <w:rPr>
          <w:rFonts w:ascii="Times New Roman" w:hAnsi="Times New Roman"/>
        </w:rPr>
        <w:t>do Programu „Opolska Rodzina</w:t>
      </w:r>
      <w:r>
        <w:rPr>
          <w:rFonts w:ascii="Times New Roman" w:hAnsi="Times New Roman"/>
        </w:rPr>
        <w:t>” na lata 2014 - 2018</w:t>
      </w:r>
      <w:r w:rsidRPr="00A34335">
        <w:rPr>
          <w:rFonts w:ascii="Times New Roman" w:hAnsi="Times New Roman"/>
        </w:rPr>
        <w:t>.</w:t>
      </w:r>
    </w:p>
    <w:p w:rsidR="00AF154B" w:rsidRPr="00A34335" w:rsidRDefault="00AF154B" w:rsidP="00A3433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nie uprawnia do zorganizowanych wejść grupowych.</w:t>
      </w:r>
    </w:p>
    <w:p w:rsidR="00AF154B" w:rsidRPr="00A34335" w:rsidRDefault="00AF154B" w:rsidP="00A3433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34335">
        <w:rPr>
          <w:rFonts w:ascii="Times New Roman" w:hAnsi="Times New Roman"/>
        </w:rPr>
        <w:t>Karta jes</w:t>
      </w:r>
      <w:r>
        <w:rPr>
          <w:rFonts w:ascii="Times New Roman" w:hAnsi="Times New Roman"/>
        </w:rPr>
        <w:t>t własnością Urzędu Miasta Opola</w:t>
      </w:r>
      <w:r w:rsidRPr="00A34335">
        <w:rPr>
          <w:rFonts w:ascii="Times New Roman" w:hAnsi="Times New Roman"/>
        </w:rPr>
        <w:t>.</w:t>
      </w:r>
    </w:p>
    <w:p w:rsidR="00AF154B" w:rsidRDefault="00AF154B" w:rsidP="00A3433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34335">
        <w:rPr>
          <w:rFonts w:ascii="Times New Roman" w:hAnsi="Times New Roman"/>
        </w:rPr>
        <w:t>Karta nie jest kartą kredytową, płatniczą</w:t>
      </w:r>
      <w:r>
        <w:rPr>
          <w:rFonts w:ascii="Times New Roman" w:hAnsi="Times New Roman"/>
        </w:rPr>
        <w:t>,</w:t>
      </w:r>
      <w:r w:rsidRPr="00A34335">
        <w:rPr>
          <w:rFonts w:ascii="Times New Roman" w:hAnsi="Times New Roman"/>
        </w:rPr>
        <w:t xml:space="preserve"> bankomatową, ani te</w:t>
      </w:r>
      <w:r>
        <w:rPr>
          <w:rFonts w:ascii="Times New Roman" w:hAnsi="Times New Roman"/>
        </w:rPr>
        <w:t>ż</w:t>
      </w:r>
      <w:r w:rsidRPr="00A34335">
        <w:rPr>
          <w:rFonts w:ascii="Times New Roman" w:hAnsi="Times New Roman"/>
        </w:rPr>
        <w:t xml:space="preserve"> nie zastępuje żadnej formy płatności.</w:t>
      </w:r>
    </w:p>
    <w:p w:rsidR="00AF154B" w:rsidRDefault="00AF154B" w:rsidP="00282D08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AF154B" w:rsidRPr="00A34335" w:rsidRDefault="00AF154B" w:rsidP="00282D08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AF154B" w:rsidRPr="00E80593" w:rsidRDefault="00AF154B" w:rsidP="006A587A">
      <w:pPr>
        <w:spacing w:line="360" w:lineRule="auto"/>
        <w:jc w:val="center"/>
        <w:rPr>
          <w:rFonts w:ascii="Times New Roman" w:hAnsi="Times New Roman"/>
        </w:rPr>
      </w:pPr>
      <w:r w:rsidRPr="00E80593">
        <w:rPr>
          <w:rFonts w:ascii="Times New Roman" w:hAnsi="Times New Roman"/>
          <w:b/>
        </w:rPr>
        <w:t xml:space="preserve">II. Zasady przyznawania Karty </w:t>
      </w:r>
      <w:r w:rsidRPr="00E80593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§ 4</w:t>
      </w:r>
    </w:p>
    <w:p w:rsidR="00AF154B" w:rsidRDefault="00AF154B" w:rsidP="00E8059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00F3D">
        <w:rPr>
          <w:rFonts w:ascii="Times New Roman" w:hAnsi="Times New Roman"/>
        </w:rPr>
        <w:t xml:space="preserve">Kartę otrzymuje osoba, o której mowa w § 1 ust. </w:t>
      </w:r>
      <w:r>
        <w:rPr>
          <w:rFonts w:ascii="Times New Roman" w:hAnsi="Times New Roman"/>
        </w:rPr>
        <w:t>2,  w terminie 20</w:t>
      </w:r>
      <w:r w:rsidRPr="00200F3D">
        <w:rPr>
          <w:rFonts w:ascii="Times New Roman" w:hAnsi="Times New Roman"/>
        </w:rPr>
        <w:t xml:space="preserve"> dni od dnia złożenia przez Wnios</w:t>
      </w:r>
      <w:r>
        <w:rPr>
          <w:rFonts w:ascii="Times New Roman" w:hAnsi="Times New Roman"/>
        </w:rPr>
        <w:t>kodawcę wniosku o wydanie Karty lub osoba upoważniona przez Wnioskodawcę. Wzór upoważnienia stanowi załącznik nr 1 do Regulaminu.</w:t>
      </w:r>
    </w:p>
    <w:p w:rsidR="00AF154B" w:rsidRPr="00EE7A7B" w:rsidRDefault="00AF154B" w:rsidP="007C1A2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E7A7B">
        <w:rPr>
          <w:rFonts w:ascii="Times New Roman" w:hAnsi="Times New Roman"/>
        </w:rPr>
        <w:t>Formularz wniosku można pob</w:t>
      </w:r>
      <w:r>
        <w:rPr>
          <w:rFonts w:ascii="Times New Roman" w:hAnsi="Times New Roman"/>
        </w:rPr>
        <w:t xml:space="preserve">rać w: Centrum Edukacyjno-Informacyjnym ,,Senior w Opolu", Miejskim Ośrodku Pomocy Rodzinie, Urzędzie Miasta Opola-Biuro Obsługi Obywatela oraz na stronach internetowych: </w:t>
      </w:r>
      <w:r w:rsidRPr="00232134">
        <w:rPr>
          <w:rFonts w:ascii="Times New Roman" w:hAnsi="Times New Roman"/>
          <w:color w:val="0000FF"/>
          <w:u w:val="single"/>
        </w:rPr>
        <w:t>www.seniorwopolu.pl</w:t>
      </w:r>
      <w:r w:rsidRPr="00232134">
        <w:rPr>
          <w:rFonts w:ascii="Times New Roman" w:hAnsi="Times New Roman"/>
          <w:color w:val="0000FF"/>
        </w:rPr>
        <w:t xml:space="preserve"> i </w:t>
      </w:r>
      <w:hyperlink r:id="rId7" w:history="1">
        <w:r w:rsidRPr="00232134">
          <w:rPr>
            <w:rStyle w:val="Hyperlink"/>
            <w:rFonts w:ascii="Times New Roman" w:hAnsi="Times New Roman"/>
          </w:rPr>
          <w:t>www.opole.pl</w:t>
        </w:r>
      </w:hyperlink>
      <w:r>
        <w:t>.</w:t>
      </w:r>
      <w:r w:rsidRPr="00EE7A7B">
        <w:rPr>
          <w:rFonts w:ascii="Times New Roman" w:hAnsi="Times New Roman"/>
        </w:rPr>
        <w:t xml:space="preserve">  </w:t>
      </w:r>
    </w:p>
    <w:p w:rsidR="00AF154B" w:rsidRPr="007C1A22" w:rsidRDefault="00AF154B" w:rsidP="007C1A2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E7A7B">
        <w:rPr>
          <w:rFonts w:ascii="Times New Roman" w:hAnsi="Times New Roman"/>
        </w:rPr>
        <w:t>Wniosek można składać w</w:t>
      </w:r>
      <w:r w:rsidRPr="00AD10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Centrum Edukacyjno-Informacyjnym ,,Senior w Opolu"</w:t>
      </w:r>
      <w:r w:rsidRPr="00EE7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w godzinach od 9.00 do 15.00</w:t>
      </w:r>
      <w:r w:rsidRPr="00EE7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za pośrednictwem operatora pocztowego na adres ww. Centrum.</w:t>
      </w:r>
    </w:p>
    <w:p w:rsidR="00AF154B" w:rsidRDefault="00AF154B" w:rsidP="00C47010">
      <w:pPr>
        <w:spacing w:line="360" w:lineRule="auto"/>
        <w:ind w:left="284"/>
        <w:jc w:val="center"/>
        <w:rPr>
          <w:rFonts w:ascii="Times New Roman" w:hAnsi="Times New Roman"/>
          <w:b/>
        </w:rPr>
      </w:pPr>
    </w:p>
    <w:p w:rsidR="00AF154B" w:rsidRPr="00C47010" w:rsidRDefault="00AF154B" w:rsidP="00C47010">
      <w:pPr>
        <w:spacing w:line="360" w:lineRule="auto"/>
        <w:ind w:left="284"/>
        <w:jc w:val="center"/>
        <w:rPr>
          <w:rFonts w:ascii="Times New Roman" w:hAnsi="Times New Roman"/>
          <w:b/>
        </w:rPr>
      </w:pPr>
      <w:r w:rsidRPr="00C47010">
        <w:rPr>
          <w:rFonts w:ascii="Times New Roman" w:hAnsi="Times New Roman"/>
          <w:b/>
        </w:rPr>
        <w:t xml:space="preserve">III. Zasady </w:t>
      </w:r>
      <w:r>
        <w:rPr>
          <w:rFonts w:ascii="Times New Roman" w:hAnsi="Times New Roman"/>
          <w:b/>
        </w:rPr>
        <w:t>w</w:t>
      </w:r>
      <w:r w:rsidRPr="00C47010">
        <w:rPr>
          <w:rFonts w:ascii="Times New Roman" w:hAnsi="Times New Roman"/>
          <w:b/>
        </w:rPr>
        <w:t xml:space="preserve">ydawania Karty </w:t>
      </w:r>
      <w:r w:rsidRPr="00C47010">
        <w:rPr>
          <w:rFonts w:ascii="Times New Roman" w:hAnsi="Times New Roman"/>
          <w:b/>
        </w:rPr>
        <w:br/>
      </w:r>
      <w:r w:rsidRPr="00C47010">
        <w:rPr>
          <w:rFonts w:ascii="Times New Roman" w:hAnsi="Times New Roman"/>
        </w:rPr>
        <w:t>§ 5</w:t>
      </w:r>
    </w:p>
    <w:p w:rsidR="00AF154B" w:rsidRPr="00EE7A7B" w:rsidRDefault="00AF154B" w:rsidP="00A92EA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Kartę</w:t>
      </w:r>
      <w:r w:rsidRPr="00C47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wydaje się na czas nieokreślony.</w:t>
      </w:r>
    </w:p>
    <w:p w:rsidR="00AF154B" w:rsidRPr="0042016E" w:rsidRDefault="00AF154B" w:rsidP="00180D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E7A7B">
        <w:rPr>
          <w:rFonts w:ascii="Times New Roman" w:hAnsi="Times New Roman"/>
        </w:rPr>
        <w:t>W przypadku utraty, zagubienia lub zniszczenia</w:t>
      </w:r>
      <w:r>
        <w:rPr>
          <w:rFonts w:ascii="Times New Roman" w:hAnsi="Times New Roman"/>
        </w:rPr>
        <w:t xml:space="preserve">, </w:t>
      </w:r>
      <w:r w:rsidRPr="00EE7A7B">
        <w:rPr>
          <w:rFonts w:ascii="Times New Roman" w:hAnsi="Times New Roman"/>
        </w:rPr>
        <w:t>duplikat Karty z tym samym numerem wydawa</w:t>
      </w:r>
      <w:r>
        <w:rPr>
          <w:rFonts w:ascii="Times New Roman" w:hAnsi="Times New Roman"/>
        </w:rPr>
        <w:t>ny jest na wniosek w terminie 20</w:t>
      </w:r>
      <w:r w:rsidRPr="00EE7A7B">
        <w:rPr>
          <w:rFonts w:ascii="Times New Roman" w:hAnsi="Times New Roman"/>
        </w:rPr>
        <w:t xml:space="preserve"> dni od dnia złożenia </w:t>
      </w:r>
      <w:r>
        <w:rPr>
          <w:rFonts w:ascii="Times New Roman" w:hAnsi="Times New Roman"/>
        </w:rPr>
        <w:t xml:space="preserve">stosownego </w:t>
      </w:r>
      <w:r w:rsidRPr="00EE7A7B">
        <w:rPr>
          <w:rFonts w:ascii="Times New Roman" w:hAnsi="Times New Roman"/>
        </w:rPr>
        <w:t xml:space="preserve">wniosku. </w:t>
      </w:r>
    </w:p>
    <w:p w:rsidR="00AF154B" w:rsidRDefault="00AF154B" w:rsidP="00180D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2016E">
        <w:rPr>
          <w:rFonts w:ascii="Times New Roman" w:hAnsi="Times New Roman"/>
        </w:rPr>
        <w:t>Zmiana danych osobowych Posiadacza Karty wymaga zwrotu wydanej Karty i złożenia nowego wniosku o wydanie Karty.</w:t>
      </w:r>
    </w:p>
    <w:p w:rsidR="00AF154B" w:rsidRDefault="00AF154B" w:rsidP="00124D0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Karta lub duplikat Karty może zostać odebrany w Centrum Edukacyjno-Informacyjnym ,,Senior w Opolu" w godzinach pracy lub przesłana listem na wskazany przez Wnioskodawcę adres, zależnie od wskazanej we wniosku opcji. </w:t>
      </w:r>
    </w:p>
    <w:p w:rsidR="00AF154B" w:rsidRPr="00124D02" w:rsidRDefault="00AF154B" w:rsidP="00A92EAC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AF154B" w:rsidRPr="00C47010" w:rsidRDefault="00AF154B" w:rsidP="005336D9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  <w:r w:rsidRPr="00C47010">
        <w:rPr>
          <w:rFonts w:ascii="Times New Roman" w:hAnsi="Times New Roman"/>
          <w:b/>
        </w:rPr>
        <w:t xml:space="preserve">IV. Zasady korzystania z Karty </w:t>
      </w:r>
    </w:p>
    <w:p w:rsidR="00AF154B" w:rsidRPr="005336D9" w:rsidRDefault="00AF154B" w:rsidP="005336D9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AF154B" w:rsidRDefault="00AF154B" w:rsidP="0042498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Posiadacz Karty może korzystać tylko z aktualnie obowiązujących ulg i zniżek wskazanych               w wykazie opublikowanym  na stronach internetowych:</w:t>
      </w:r>
      <w:r w:rsidRPr="00C94E82">
        <w:rPr>
          <w:rFonts w:ascii="Times New Roman" w:hAnsi="Times New Roman"/>
        </w:rPr>
        <w:t xml:space="preserve"> </w:t>
      </w:r>
      <w:r w:rsidRPr="006B22A2">
        <w:rPr>
          <w:rFonts w:ascii="Times New Roman" w:hAnsi="Times New Roman"/>
          <w:u w:val="single"/>
        </w:rPr>
        <w:t>www.seniorwopolu.pl</w:t>
      </w:r>
      <w:r>
        <w:rPr>
          <w:rFonts w:ascii="Times New Roman" w:hAnsi="Times New Roman"/>
        </w:rPr>
        <w:t xml:space="preserve"> i </w:t>
      </w:r>
      <w:r w:rsidRPr="006B22A2">
        <w:rPr>
          <w:rFonts w:ascii="Times New Roman" w:hAnsi="Times New Roman"/>
          <w:u w:val="single"/>
        </w:rPr>
        <w:t>www.opole.pl</w:t>
      </w:r>
      <w:r>
        <w:rPr>
          <w:rFonts w:ascii="Times New Roman" w:hAnsi="Times New Roman"/>
        </w:rPr>
        <w:t>.</w:t>
      </w:r>
    </w:p>
    <w:p w:rsidR="00AF154B" w:rsidRPr="00D10526" w:rsidRDefault="00AF154B" w:rsidP="0042498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10526">
        <w:rPr>
          <w:rFonts w:ascii="Times New Roman" w:hAnsi="Times New Roman"/>
        </w:rPr>
        <w:t>Korzystanie z ulg i zniżek na podstawie Karty możliwe jest wyłącznie z dokumentem potwierdzającym tożsamość Posiadacza Karty</w:t>
      </w:r>
      <w:r>
        <w:rPr>
          <w:rFonts w:ascii="Times New Roman" w:hAnsi="Times New Roman"/>
        </w:rPr>
        <w:t xml:space="preserve">. </w:t>
      </w:r>
    </w:p>
    <w:p w:rsidR="00AF154B" w:rsidRDefault="00AF154B" w:rsidP="005336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Posiadacz</w:t>
      </w:r>
      <w:r w:rsidRPr="005336D9">
        <w:rPr>
          <w:rFonts w:ascii="Times New Roman" w:hAnsi="Times New Roman"/>
        </w:rPr>
        <w:t xml:space="preserve"> Karty zobowiązany jest do ochrony Karty przed utratą</w:t>
      </w:r>
      <w:r>
        <w:rPr>
          <w:rFonts w:ascii="Times New Roman" w:hAnsi="Times New Roman"/>
        </w:rPr>
        <w:t>, zagubieniem</w:t>
      </w:r>
      <w:r w:rsidRPr="005336D9">
        <w:rPr>
          <w:rFonts w:ascii="Times New Roman" w:hAnsi="Times New Roman"/>
        </w:rPr>
        <w:t xml:space="preserve"> lub zniszczeniem.</w:t>
      </w:r>
      <w:bookmarkStart w:id="0" w:name="_GoBack"/>
      <w:bookmarkEnd w:id="0"/>
    </w:p>
    <w:p w:rsidR="00AF154B" w:rsidRPr="00FA4502" w:rsidRDefault="00AF154B" w:rsidP="00A92EA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5336D9">
        <w:rPr>
          <w:rFonts w:ascii="Times New Roman" w:hAnsi="Times New Roman"/>
        </w:rPr>
        <w:t xml:space="preserve">Karta ma charakter osobisty i nie może być użyczana bądź odstępowana przez </w:t>
      </w:r>
      <w:r>
        <w:rPr>
          <w:rFonts w:ascii="Times New Roman" w:hAnsi="Times New Roman"/>
        </w:rPr>
        <w:t>Posiadacza Karty</w:t>
      </w:r>
      <w:r w:rsidRPr="00533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innym </w:t>
      </w:r>
      <w:r w:rsidRPr="005336D9">
        <w:rPr>
          <w:rFonts w:ascii="Times New Roman" w:hAnsi="Times New Roman"/>
        </w:rPr>
        <w:t>osobom.</w:t>
      </w:r>
    </w:p>
    <w:p w:rsidR="00AF154B" w:rsidRDefault="00AF154B" w:rsidP="00A92EAC">
      <w:pPr>
        <w:spacing w:line="36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V. Zasady współpracy z Partnerami Karty</w:t>
      </w:r>
    </w:p>
    <w:p w:rsidR="00AF154B" w:rsidRPr="00E00E52" w:rsidRDefault="00AF154B" w:rsidP="00E00E52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>
        <w:t>§ 7</w:t>
      </w:r>
    </w:p>
    <w:p w:rsidR="00AF154B" w:rsidRPr="00FA4502" w:rsidRDefault="00AF154B" w:rsidP="00FA4502">
      <w:pPr>
        <w:numPr>
          <w:ilvl w:val="0"/>
          <w:numId w:val="31"/>
        </w:numPr>
        <w:tabs>
          <w:tab w:val="clear" w:pos="1287"/>
          <w:tab w:val="num" w:pos="36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C94E82">
        <w:rPr>
          <w:rFonts w:ascii="Times New Roman" w:hAnsi="Times New Roman"/>
        </w:rPr>
        <w:t xml:space="preserve">Partnerzy </w:t>
      </w:r>
      <w:r>
        <w:rPr>
          <w:rFonts w:ascii="Times New Roman" w:hAnsi="Times New Roman"/>
        </w:rPr>
        <w:t xml:space="preserve">Karty </w:t>
      </w:r>
      <w:r w:rsidRPr="00C94E82">
        <w:rPr>
          <w:rFonts w:ascii="Times New Roman" w:hAnsi="Times New Roman"/>
        </w:rPr>
        <w:t>przystępują</w:t>
      </w:r>
      <w:r>
        <w:rPr>
          <w:rFonts w:ascii="Times New Roman" w:hAnsi="Times New Roman"/>
        </w:rPr>
        <w:t>cy</w:t>
      </w:r>
      <w:r w:rsidRPr="00C94E82">
        <w:rPr>
          <w:rFonts w:ascii="Times New Roman" w:hAnsi="Times New Roman"/>
        </w:rPr>
        <w:t xml:space="preserve"> do udziału w </w:t>
      </w:r>
      <w:r>
        <w:rPr>
          <w:rFonts w:ascii="Times New Roman" w:hAnsi="Times New Roman"/>
        </w:rPr>
        <w:t>Programie</w:t>
      </w:r>
      <w:r w:rsidRPr="00C94E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„Opolska Rodzina” na lata 2014 – 2018 wypełniają deklarację uczestnictwa w Programie „Opolska Rodzina” na lata 2014 - 2018, której wzór stanowi załącznik nr 2 do niniejszego Regulaminu.</w:t>
      </w:r>
    </w:p>
    <w:p w:rsidR="00AF154B" w:rsidRPr="00B86D33" w:rsidRDefault="00AF154B" w:rsidP="00FA4502">
      <w:pPr>
        <w:numPr>
          <w:ilvl w:val="0"/>
          <w:numId w:val="31"/>
        </w:numPr>
        <w:tabs>
          <w:tab w:val="clear" w:pos="1287"/>
          <w:tab w:val="num" w:pos="540"/>
        </w:tabs>
        <w:spacing w:line="360" w:lineRule="auto"/>
        <w:ind w:left="18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Zasady współpracy z Partnerem Karty określone zostaną w porozumieniu o współpracy. </w:t>
      </w:r>
    </w:p>
    <w:p w:rsidR="00AF154B" w:rsidRPr="0025379E" w:rsidRDefault="00AF154B" w:rsidP="00B86D33">
      <w:pPr>
        <w:numPr>
          <w:ilvl w:val="0"/>
          <w:numId w:val="31"/>
        </w:numPr>
        <w:tabs>
          <w:tab w:val="clear" w:pos="1287"/>
          <w:tab w:val="num" w:pos="54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Urząd Miasta Opola wobec wszystkich Partnerów zobowiązuje się do dostarczenia 3 naklejek informacyjnych ,,Honorujemy Kartę ,,Opolski Senior".</w:t>
      </w:r>
    </w:p>
    <w:p w:rsidR="00AF154B" w:rsidRPr="000C0F9E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 w:rsidRPr="0025379E">
        <w:rPr>
          <w:rFonts w:ascii="Times New Roman" w:hAnsi="Times New Roman"/>
        </w:rPr>
        <w:t xml:space="preserve">Miasto Opole  zobowiązuje się do promowania Partnera poprzez umieszczenie w wykazie partnerów Programu wraz </w:t>
      </w:r>
      <w:r>
        <w:rPr>
          <w:rFonts w:ascii="Times New Roman" w:hAnsi="Times New Roman"/>
        </w:rPr>
        <w:t>z danymi teleadresowymi,</w:t>
      </w:r>
      <w:r w:rsidRPr="0025379E">
        <w:rPr>
          <w:rFonts w:ascii="Times New Roman" w:hAnsi="Times New Roman"/>
        </w:rPr>
        <w:t xml:space="preserve"> logotypem i informacją o oferowanych przez n</w:t>
      </w:r>
      <w:r>
        <w:rPr>
          <w:rFonts w:ascii="Times New Roman" w:hAnsi="Times New Roman"/>
        </w:rPr>
        <w:t>iego ulgach/zniżkach, na stronach internetowych:</w:t>
      </w:r>
      <w:r w:rsidRPr="0025379E">
        <w:rPr>
          <w:rFonts w:ascii="Times New Roman" w:hAnsi="Times New Roman"/>
        </w:rPr>
        <w:t xml:space="preserve"> </w:t>
      </w:r>
      <w:r w:rsidRPr="006B22A2">
        <w:rPr>
          <w:rFonts w:ascii="Times New Roman" w:hAnsi="Times New Roman"/>
          <w:u w:val="single"/>
        </w:rPr>
        <w:t>www.seniorwopolu.pl</w:t>
      </w:r>
      <w:r>
        <w:rPr>
          <w:rFonts w:ascii="Times New Roman" w:hAnsi="Times New Roman"/>
        </w:rPr>
        <w:t xml:space="preserve"> i </w:t>
      </w:r>
      <w:r w:rsidRPr="006B22A2">
        <w:rPr>
          <w:rFonts w:ascii="Times New Roman" w:hAnsi="Times New Roman"/>
          <w:u w:val="single"/>
        </w:rPr>
        <w:t>www.opole.pl</w:t>
      </w:r>
      <w:r w:rsidRPr="0025379E">
        <w:rPr>
          <w:rFonts w:ascii="Times New Roman" w:hAnsi="Times New Roman"/>
        </w:rPr>
        <w:t>.</w:t>
      </w:r>
    </w:p>
    <w:p w:rsidR="00AF154B" w:rsidRPr="00E02D3D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Miasto Opole </w:t>
      </w:r>
      <w:r w:rsidRPr="0025379E">
        <w:rPr>
          <w:rFonts w:ascii="Times New Roman" w:hAnsi="Times New Roman"/>
        </w:rPr>
        <w:t>zobowiązuje się do promowania Partnera poprzez umieszczenie</w:t>
      </w:r>
      <w:r>
        <w:rPr>
          <w:rFonts w:ascii="Times New Roman" w:hAnsi="Times New Roman"/>
        </w:rPr>
        <w:t xml:space="preserve"> jednorazowej informacji o zniżkach w Informatorze ,,Senior w Opolu, informacja o zniżkach w ramach Programu ,,Opolska Rodzina" będzie jednorazowo prezentowana w magazynie miejskim ,,Opole i kropka".</w:t>
      </w:r>
    </w:p>
    <w:p w:rsidR="00AF154B" w:rsidRPr="00420B16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Miasto Opole zobowiązuje się do wydawania w formie papierowej raz w roku informatora teleadresowego Partnerów, z nazwą Partnera, danymi teleadresowymi i informacją                              o oferowanych ulgach/zniżkach.</w:t>
      </w:r>
    </w:p>
    <w:p w:rsidR="00AF154B" w:rsidRPr="001133FC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Miasto Opole zobowiązuje się do udzielania dwóch godzin bezpłatnych konsultacji indywidualnych w zakresie dostosowania oferty Partnera do potrzeb i oczekiwań klientów                   w wieku senioralnym. </w:t>
      </w:r>
    </w:p>
    <w:p w:rsidR="00AF154B" w:rsidRPr="00420B16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Partnerów, którzy zaoferują zniżki 25% i więcej Miasto Opole zobowiązuje się  do publikacji artykułu na temat Partnera na stronie Internetowej www.seniorwopolu.pl. Publikacja będzie obejmować zamieszczenie gotowego materiału tekstowego opracowanego przez Partnera o objętości do 4.000 znaków ze spacjami i trzech zdjęć/grafik.</w:t>
      </w:r>
    </w:p>
    <w:p w:rsidR="00AF154B" w:rsidRPr="0025379E" w:rsidRDefault="00AF154B" w:rsidP="0025379E">
      <w:pPr>
        <w:numPr>
          <w:ilvl w:val="0"/>
          <w:numId w:val="31"/>
        </w:numPr>
        <w:tabs>
          <w:tab w:val="clear" w:pos="1287"/>
          <w:tab w:val="num" w:pos="180"/>
        </w:tabs>
        <w:spacing w:line="360" w:lineRule="auto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Partner jest zobowiązany do umieszczenia informacji o swoim udziale w Programie poprzez umieszczenie w widocznym miejscu (np. drzwi wejściowe, kasa, witryna, tablica ogłoszeń itp.) ,,Honorujemy Kartę ,,Opolski Senior"".</w:t>
      </w:r>
    </w:p>
    <w:p w:rsidR="00AF154B" w:rsidRPr="00420B16" w:rsidRDefault="00AF154B" w:rsidP="00444AD8">
      <w:pPr>
        <w:pStyle w:val="ListParagraph"/>
        <w:numPr>
          <w:ilvl w:val="0"/>
          <w:numId w:val="31"/>
        </w:numPr>
        <w:tabs>
          <w:tab w:val="clear" w:pos="1287"/>
          <w:tab w:val="num" w:pos="540"/>
        </w:tabs>
        <w:spacing w:line="360" w:lineRule="auto"/>
        <w:ind w:left="540"/>
        <w:jc w:val="both"/>
        <w:rPr>
          <w:rFonts w:ascii="Times New Roman" w:hAnsi="Times New Roman"/>
        </w:rPr>
      </w:pPr>
      <w:r w:rsidRPr="00CE244C">
        <w:rPr>
          <w:rFonts w:ascii="Times New Roman" w:hAnsi="Times New Roman"/>
        </w:rPr>
        <w:t>Partner Karty może zostać wykluczony z Programu ,,Opolska Rodzina" na lata 2014-2018 jeżeli nie przestrzega Regulaminu niniejszego Programu</w:t>
      </w:r>
      <w:r>
        <w:rPr>
          <w:rFonts w:ascii="Times New Roman" w:hAnsi="Times New Roman"/>
        </w:rPr>
        <w:t>,</w:t>
      </w:r>
      <w:r w:rsidRPr="00CE244C">
        <w:rPr>
          <w:rFonts w:ascii="Times New Roman" w:hAnsi="Times New Roman"/>
        </w:rPr>
        <w:t xml:space="preserve"> w szczególności udzielania posiadaczom Kart zniżek niższych niż wskazanych w deklaracji </w:t>
      </w:r>
      <w:r>
        <w:rPr>
          <w:rFonts w:ascii="Times New Roman" w:hAnsi="Times New Roman"/>
        </w:rPr>
        <w:t>uczestnictwa w Programie „Opolska Rodzina” n</w:t>
      </w:r>
      <w:r w:rsidRPr="00420B16">
        <w:rPr>
          <w:rFonts w:ascii="Times New Roman" w:hAnsi="Times New Roman"/>
        </w:rPr>
        <w:t>a lata 2014 - 2018  lub odmowie udzielania zniżek, a także w przypadku wykonywania działalności mogących negatywnie wpłynąć na pozytywny wizerunek Miasta Opola.</w:t>
      </w:r>
    </w:p>
    <w:p w:rsidR="00AF154B" w:rsidRPr="00420B16" w:rsidRDefault="00AF154B" w:rsidP="00444AD8">
      <w:pPr>
        <w:pStyle w:val="ListParagraph"/>
        <w:numPr>
          <w:ilvl w:val="0"/>
          <w:numId w:val="31"/>
        </w:numPr>
        <w:tabs>
          <w:tab w:val="clear" w:pos="1287"/>
          <w:tab w:val="num" w:pos="540"/>
        </w:tabs>
        <w:spacing w:line="360" w:lineRule="auto"/>
        <w:ind w:left="540"/>
        <w:jc w:val="both"/>
        <w:rPr>
          <w:rFonts w:ascii="Times New Roman" w:hAnsi="Times New Roman"/>
        </w:rPr>
      </w:pPr>
      <w:r w:rsidRPr="00420B16">
        <w:rPr>
          <w:rFonts w:ascii="Times New Roman" w:hAnsi="Times New Roman"/>
        </w:rPr>
        <w:t>Partner, który utracił status Partnera Karty (w tym złożył) rezygnację jest obowiązany                       do niezwłocznego usunięcia informacji o partnerstwie w Programie umieszczonych w swoich materiałach promocyjnych oraz w swojej siedzibie i miejscach wykonywania działalności.</w:t>
      </w:r>
    </w:p>
    <w:p w:rsidR="00AF154B" w:rsidRPr="00420B16" w:rsidRDefault="00AF154B" w:rsidP="00444AD8">
      <w:pPr>
        <w:pStyle w:val="ListParagraph"/>
        <w:spacing w:line="360" w:lineRule="auto"/>
        <w:ind w:left="180"/>
        <w:jc w:val="both"/>
        <w:rPr>
          <w:rFonts w:ascii="Times New Roman" w:hAnsi="Times New Roman"/>
        </w:rPr>
      </w:pPr>
      <w:r w:rsidRPr="00420B16">
        <w:rPr>
          <w:rFonts w:ascii="Times New Roman" w:hAnsi="Times New Roman"/>
        </w:rPr>
        <w:t>7.    Partner ma prawo do:</w:t>
      </w:r>
    </w:p>
    <w:p w:rsidR="00AF154B" w:rsidRPr="00420B16" w:rsidRDefault="00AF154B" w:rsidP="00444AD8">
      <w:pPr>
        <w:pStyle w:val="ListParagraph"/>
        <w:numPr>
          <w:ilvl w:val="1"/>
          <w:numId w:val="34"/>
        </w:numPr>
        <w:spacing w:line="360" w:lineRule="auto"/>
        <w:ind w:left="1418"/>
        <w:jc w:val="both"/>
        <w:rPr>
          <w:rFonts w:ascii="Times New Roman" w:hAnsi="Times New Roman"/>
        </w:rPr>
      </w:pPr>
      <w:r w:rsidRPr="00420B16">
        <w:rPr>
          <w:rFonts w:ascii="Times New Roman" w:hAnsi="Times New Roman"/>
        </w:rPr>
        <w:t>rezygnacji ze statusu Partnera za 14-dniowym wypowiedzeniem, złożonym Miastu               w formie pisemnej,</w:t>
      </w:r>
    </w:p>
    <w:p w:rsidR="00AF154B" w:rsidRPr="00420B16" w:rsidRDefault="00AF154B" w:rsidP="00444AD8">
      <w:pPr>
        <w:pStyle w:val="ListParagraph"/>
        <w:numPr>
          <w:ilvl w:val="1"/>
          <w:numId w:val="34"/>
        </w:numPr>
        <w:spacing w:line="360" w:lineRule="auto"/>
        <w:ind w:left="1418"/>
        <w:jc w:val="both"/>
        <w:rPr>
          <w:rFonts w:ascii="Times New Roman" w:hAnsi="Times New Roman"/>
        </w:rPr>
      </w:pPr>
      <w:r w:rsidRPr="00420B16">
        <w:rPr>
          <w:rFonts w:ascii="Times New Roman" w:hAnsi="Times New Roman"/>
        </w:rPr>
        <w:t>aktualizacji treści deklaracji, nie częściej niż raz na kwartał,</w:t>
      </w:r>
    </w:p>
    <w:p w:rsidR="00AF154B" w:rsidRPr="001133FC" w:rsidRDefault="00AF154B" w:rsidP="001133FC">
      <w:pPr>
        <w:pStyle w:val="ListParagraph"/>
        <w:numPr>
          <w:ilvl w:val="1"/>
          <w:numId w:val="34"/>
        </w:numPr>
        <w:spacing w:line="360" w:lineRule="auto"/>
        <w:ind w:left="1418"/>
        <w:jc w:val="both"/>
        <w:rPr>
          <w:rFonts w:ascii="Times New Roman" w:hAnsi="Times New Roman"/>
        </w:rPr>
      </w:pPr>
      <w:r w:rsidRPr="00420B16">
        <w:rPr>
          <w:rFonts w:ascii="Times New Roman" w:hAnsi="Times New Roman"/>
        </w:rPr>
        <w:t>zamieszczania informacji o partnerstwie w Programie w swoich materiałach promocyjnych oraz w swojej siedzibie i miejscach wykonywania działalności.</w:t>
      </w:r>
    </w:p>
    <w:p w:rsidR="00AF154B" w:rsidRDefault="00AF154B" w:rsidP="00C94E82">
      <w:pPr>
        <w:spacing w:line="360" w:lineRule="auto"/>
        <w:ind w:left="284"/>
        <w:jc w:val="center"/>
        <w:rPr>
          <w:rFonts w:ascii="Times New Roman" w:hAnsi="Times New Roman"/>
          <w:b/>
        </w:rPr>
      </w:pPr>
    </w:p>
    <w:p w:rsidR="00AF154B" w:rsidRPr="00C94E82" w:rsidRDefault="00AF154B" w:rsidP="00C94E82">
      <w:pPr>
        <w:spacing w:line="360" w:lineRule="auto"/>
        <w:ind w:left="284"/>
        <w:jc w:val="center"/>
        <w:rPr>
          <w:rFonts w:ascii="Times New Roman" w:hAnsi="Times New Roman"/>
        </w:rPr>
      </w:pPr>
      <w:r w:rsidRPr="00C94E82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C94E82">
        <w:rPr>
          <w:rFonts w:ascii="Times New Roman" w:hAnsi="Times New Roman"/>
          <w:b/>
        </w:rPr>
        <w:t>. Postanowienia końcowe</w:t>
      </w:r>
    </w:p>
    <w:p w:rsidR="00AF154B" w:rsidRPr="00C94E82" w:rsidRDefault="00AF154B" w:rsidP="005336D9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AF154B" w:rsidRDefault="00AF154B" w:rsidP="00B31533">
      <w:pPr>
        <w:spacing w:line="360" w:lineRule="auto"/>
        <w:jc w:val="both"/>
        <w:rPr>
          <w:rFonts w:ascii="Times New Roman" w:hAnsi="Times New Roman"/>
        </w:rPr>
      </w:pPr>
      <w:r w:rsidRPr="00C94E82">
        <w:rPr>
          <w:rFonts w:ascii="Times New Roman" w:hAnsi="Times New Roman"/>
        </w:rPr>
        <w:t xml:space="preserve">Wykaz aktualnych Partnerów Karty oraz oferowanych przez nich ulg i zniżek publikowany jest na stronie internetowej </w:t>
      </w:r>
      <w:r>
        <w:rPr>
          <w:rFonts w:ascii="Times New Roman" w:hAnsi="Times New Roman"/>
        </w:rPr>
        <w:t xml:space="preserve">www.seniorwopolu.pl i </w:t>
      </w:r>
      <w:r w:rsidRPr="00C94E82">
        <w:rPr>
          <w:rFonts w:ascii="Times New Roman" w:hAnsi="Times New Roman"/>
        </w:rPr>
        <w:t>Urzędu Miasta Opola</w:t>
      </w:r>
      <w:r>
        <w:rPr>
          <w:rFonts w:ascii="Times New Roman" w:hAnsi="Times New Roman"/>
        </w:rPr>
        <w:t xml:space="preserve"> www.opole.pl</w:t>
      </w:r>
      <w:r w:rsidRPr="00C94E82">
        <w:rPr>
          <w:rFonts w:ascii="Times New Roman" w:hAnsi="Times New Roman"/>
        </w:rPr>
        <w:t xml:space="preserve">. </w:t>
      </w:r>
    </w:p>
    <w:p w:rsidR="00AF154B" w:rsidRPr="00B54292" w:rsidRDefault="00AF154B" w:rsidP="00B5429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AF154B" w:rsidRDefault="00AF154B" w:rsidP="00B315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Edukacyjno-Informacyjne ,,Senior w Opolu"</w:t>
      </w:r>
      <w:r w:rsidRPr="00B54292">
        <w:rPr>
          <w:rFonts w:ascii="Times New Roman" w:hAnsi="Times New Roman"/>
        </w:rPr>
        <w:t xml:space="preserve"> nie ponosi odpowiedzialności za udostępnienie Karty przez Posiadacza</w:t>
      </w:r>
      <w:r>
        <w:rPr>
          <w:rFonts w:ascii="Times New Roman" w:hAnsi="Times New Roman"/>
        </w:rPr>
        <w:t xml:space="preserve"> Karty</w:t>
      </w:r>
      <w:r w:rsidRPr="00B54292">
        <w:rPr>
          <w:rFonts w:ascii="Times New Roman" w:hAnsi="Times New Roman"/>
        </w:rPr>
        <w:t xml:space="preserve"> osobom </w:t>
      </w:r>
      <w:r>
        <w:rPr>
          <w:rFonts w:ascii="Times New Roman" w:hAnsi="Times New Roman"/>
        </w:rPr>
        <w:t>nieupoważnionym.</w:t>
      </w:r>
    </w:p>
    <w:p w:rsidR="00AF154B" w:rsidRDefault="00AF154B" w:rsidP="00B54292">
      <w:pPr>
        <w:spacing w:line="360" w:lineRule="auto"/>
        <w:ind w:left="284"/>
        <w:jc w:val="center"/>
        <w:rPr>
          <w:rFonts w:ascii="Times New Roman" w:hAnsi="Times New Roman"/>
        </w:rPr>
      </w:pPr>
      <w:r w:rsidRPr="00B5429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10</w:t>
      </w:r>
    </w:p>
    <w:p w:rsidR="00AF154B" w:rsidRDefault="00AF154B" w:rsidP="000C0251">
      <w:pPr>
        <w:spacing w:line="360" w:lineRule="auto"/>
        <w:jc w:val="both"/>
        <w:rPr>
          <w:rFonts w:ascii="Times New Roman" w:hAnsi="Times New Roman"/>
        </w:rPr>
      </w:pPr>
      <w:r w:rsidRPr="00B54292">
        <w:rPr>
          <w:rFonts w:ascii="Times New Roman" w:hAnsi="Times New Roman"/>
        </w:rPr>
        <w:t>Zmiany niniejszego Regulaminu dokonywane są w trybie prze</w:t>
      </w:r>
      <w:r>
        <w:rPr>
          <w:rFonts w:ascii="Times New Roman" w:hAnsi="Times New Roman"/>
        </w:rPr>
        <w:t>widzianym dla jego wprowadzenia.</w:t>
      </w:r>
    </w:p>
    <w:p w:rsidR="00AF154B" w:rsidRPr="00B54292" w:rsidRDefault="00AF154B" w:rsidP="005336D9">
      <w:pPr>
        <w:spacing w:line="360" w:lineRule="auto"/>
        <w:jc w:val="both"/>
        <w:rPr>
          <w:rFonts w:ascii="Times New Roman" w:hAnsi="Times New Roman"/>
        </w:rPr>
      </w:pPr>
    </w:p>
    <w:sectPr w:rsidR="00AF154B" w:rsidRPr="00B54292" w:rsidSect="008F7BF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4B" w:rsidRDefault="00AF154B" w:rsidP="00546105">
      <w:pPr>
        <w:spacing w:after="0" w:line="240" w:lineRule="auto"/>
      </w:pPr>
      <w:r>
        <w:separator/>
      </w:r>
    </w:p>
  </w:endnote>
  <w:endnote w:type="continuationSeparator" w:id="0">
    <w:p w:rsidR="00AF154B" w:rsidRDefault="00AF154B" w:rsidP="005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4B" w:rsidRDefault="00AF154B" w:rsidP="00566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54B" w:rsidRDefault="00AF154B" w:rsidP="008B45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4B" w:rsidRPr="00C94E82" w:rsidRDefault="00AF154B" w:rsidP="00C94E82">
    <w:pPr>
      <w:pStyle w:val="Footer"/>
      <w:ind w:right="360"/>
      <w:rPr>
        <w:rStyle w:val="PageNumber"/>
        <w:rFonts w:ascii="Times New Roman" w:hAnsi="Times New Roman"/>
        <w:sz w:val="18"/>
        <w:szCs w:val="18"/>
      </w:rPr>
    </w:pPr>
    <w:r w:rsidRPr="00C94E82">
      <w:rPr>
        <w:rStyle w:val="PageNumber"/>
        <w:rFonts w:ascii="Times New Roman" w:hAnsi="Times New Roman"/>
        <w:sz w:val="18"/>
        <w:szCs w:val="18"/>
      </w:rPr>
      <w:t xml:space="preserve">Załącznik </w:t>
    </w:r>
    <w:r>
      <w:rPr>
        <w:rStyle w:val="PageNumber"/>
        <w:rFonts w:ascii="Times New Roman" w:hAnsi="Times New Roman"/>
        <w:sz w:val="18"/>
        <w:szCs w:val="18"/>
      </w:rPr>
      <w:t>nr 1 do Zarządzenia Nr OR-I.0050.612.2016 PMO z dnia 23 listopada 2016 r.</w:t>
    </w:r>
  </w:p>
  <w:p w:rsidR="00AF154B" w:rsidRPr="00C94E82" w:rsidRDefault="00AF154B" w:rsidP="00C94E82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 w:rsidRPr="00C94E82">
      <w:rPr>
        <w:rStyle w:val="PageNumber"/>
        <w:rFonts w:ascii="Times New Roman" w:hAnsi="Times New Roman"/>
        <w:sz w:val="18"/>
        <w:szCs w:val="18"/>
      </w:rPr>
      <w:fldChar w:fldCharType="begin"/>
    </w:r>
    <w:r w:rsidRPr="00C94E82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C94E82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4</w:t>
    </w:r>
    <w:r w:rsidRPr="00C94E82">
      <w:rPr>
        <w:rStyle w:val="PageNumber"/>
        <w:rFonts w:ascii="Times New Roman" w:hAnsi="Times New Roman"/>
        <w:sz w:val="18"/>
        <w:szCs w:val="18"/>
      </w:rPr>
      <w:fldChar w:fldCharType="end"/>
    </w:r>
    <w:r w:rsidRPr="00C94E82">
      <w:rPr>
        <w:rStyle w:val="PageNumber"/>
        <w:rFonts w:ascii="Times New Roman" w:hAnsi="Times New Roman"/>
        <w:sz w:val="18"/>
        <w:szCs w:val="18"/>
      </w:rPr>
      <w:t>/</w:t>
    </w:r>
    <w:r w:rsidRPr="00C94E82">
      <w:rPr>
        <w:rStyle w:val="PageNumber"/>
        <w:rFonts w:ascii="Times New Roman" w:hAnsi="Times New Roman"/>
        <w:sz w:val="18"/>
        <w:szCs w:val="18"/>
      </w:rPr>
      <w:fldChar w:fldCharType="begin"/>
    </w:r>
    <w:r w:rsidRPr="00C94E82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C94E82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4</w:t>
    </w:r>
    <w:r w:rsidRPr="00C94E82">
      <w:rPr>
        <w:rStyle w:val="PageNumber"/>
        <w:rFonts w:ascii="Times New Roman" w:hAnsi="Times New Roman"/>
        <w:sz w:val="18"/>
        <w:szCs w:val="18"/>
      </w:rPr>
      <w:fldChar w:fldCharType="end"/>
    </w:r>
  </w:p>
  <w:p w:rsidR="00AF154B" w:rsidRDefault="00AF1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4B" w:rsidRDefault="00AF154B" w:rsidP="00546105">
      <w:pPr>
        <w:spacing w:after="0" w:line="240" w:lineRule="auto"/>
      </w:pPr>
      <w:r>
        <w:separator/>
      </w:r>
    </w:p>
  </w:footnote>
  <w:footnote w:type="continuationSeparator" w:id="0">
    <w:p w:rsidR="00AF154B" w:rsidRDefault="00AF154B" w:rsidP="0054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B2"/>
    <w:multiLevelType w:val="hybridMultilevel"/>
    <w:tmpl w:val="106ECF8C"/>
    <w:lvl w:ilvl="0" w:tplc="4BFEA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261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63CDE"/>
    <w:multiLevelType w:val="hybridMultilevel"/>
    <w:tmpl w:val="3140D120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A3632"/>
    <w:multiLevelType w:val="hybridMultilevel"/>
    <w:tmpl w:val="F09E719A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7FB82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22D20"/>
    <w:multiLevelType w:val="multilevel"/>
    <w:tmpl w:val="B7A6D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92153"/>
    <w:multiLevelType w:val="hybridMultilevel"/>
    <w:tmpl w:val="4C1C49CA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A5935"/>
    <w:multiLevelType w:val="multilevel"/>
    <w:tmpl w:val="025AB37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9324DA"/>
    <w:multiLevelType w:val="hybridMultilevel"/>
    <w:tmpl w:val="6554D5A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DB1519"/>
    <w:multiLevelType w:val="hybridMultilevel"/>
    <w:tmpl w:val="6966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247CB"/>
    <w:multiLevelType w:val="multilevel"/>
    <w:tmpl w:val="4432AE5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61D37"/>
    <w:multiLevelType w:val="hybridMultilevel"/>
    <w:tmpl w:val="7E608CA6"/>
    <w:lvl w:ilvl="0" w:tplc="292CF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153AA"/>
    <w:multiLevelType w:val="hybridMultilevel"/>
    <w:tmpl w:val="EA94B244"/>
    <w:lvl w:ilvl="0" w:tplc="40685F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EF08D4"/>
    <w:multiLevelType w:val="hybridMultilevel"/>
    <w:tmpl w:val="C86C4D00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53539"/>
    <w:multiLevelType w:val="hybridMultilevel"/>
    <w:tmpl w:val="F97CCEFC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E5D00"/>
    <w:multiLevelType w:val="hybridMultilevel"/>
    <w:tmpl w:val="2A28B86A"/>
    <w:lvl w:ilvl="0" w:tplc="E1285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36156"/>
    <w:multiLevelType w:val="hybridMultilevel"/>
    <w:tmpl w:val="B68A6A46"/>
    <w:lvl w:ilvl="0" w:tplc="CE541920">
      <w:start w:val="3"/>
      <w:numFmt w:val="upperRoman"/>
      <w:lvlText w:val="%1."/>
      <w:lvlJc w:val="left"/>
      <w:pPr>
        <w:ind w:left="186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F0397"/>
    <w:multiLevelType w:val="hybridMultilevel"/>
    <w:tmpl w:val="C8F4E140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43526D4A"/>
    <w:multiLevelType w:val="hybridMultilevel"/>
    <w:tmpl w:val="6584D836"/>
    <w:lvl w:ilvl="0" w:tplc="0D106EF6">
      <w:start w:val="1"/>
      <w:numFmt w:val="decimal"/>
      <w:lvlText w:val="%1."/>
      <w:lvlJc w:val="left"/>
      <w:pPr>
        <w:ind w:left="56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448" w:hanging="180"/>
      </w:pPr>
      <w:rPr>
        <w:rFonts w:cs="Times New Roman"/>
      </w:rPr>
    </w:lvl>
  </w:abstractNum>
  <w:abstractNum w:abstractNumId="17">
    <w:nsid w:val="450819F7"/>
    <w:multiLevelType w:val="hybridMultilevel"/>
    <w:tmpl w:val="5ABE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BC7534"/>
    <w:multiLevelType w:val="hybridMultilevel"/>
    <w:tmpl w:val="C47EB2B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99B7FDA"/>
    <w:multiLevelType w:val="hybridMultilevel"/>
    <w:tmpl w:val="BD4A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915DF"/>
    <w:multiLevelType w:val="hybridMultilevel"/>
    <w:tmpl w:val="99467E7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56455CFE"/>
    <w:multiLevelType w:val="hybridMultilevel"/>
    <w:tmpl w:val="6BCA9DDA"/>
    <w:lvl w:ilvl="0" w:tplc="B46E4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4375FF"/>
    <w:multiLevelType w:val="hybridMultilevel"/>
    <w:tmpl w:val="4432AE54"/>
    <w:lvl w:ilvl="0" w:tplc="CCAC6FB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540946"/>
    <w:multiLevelType w:val="hybridMultilevel"/>
    <w:tmpl w:val="CB8A06B6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40C91"/>
    <w:multiLevelType w:val="hybridMultilevel"/>
    <w:tmpl w:val="8C8A01D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87B1F99"/>
    <w:multiLevelType w:val="hybridMultilevel"/>
    <w:tmpl w:val="CBFC1DBC"/>
    <w:lvl w:ilvl="0" w:tplc="8E281A5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69481E"/>
    <w:multiLevelType w:val="hybridMultilevel"/>
    <w:tmpl w:val="DCFE9226"/>
    <w:lvl w:ilvl="0" w:tplc="BADC2304">
      <w:start w:val="1"/>
      <w:numFmt w:val="decimal"/>
      <w:lvlText w:val="§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0392BDF"/>
    <w:multiLevelType w:val="multilevel"/>
    <w:tmpl w:val="63A04A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63C82F63"/>
    <w:multiLevelType w:val="multilevel"/>
    <w:tmpl w:val="FC6EC026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A4C00"/>
    <w:multiLevelType w:val="hybridMultilevel"/>
    <w:tmpl w:val="3BF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14B1"/>
    <w:multiLevelType w:val="hybridMultilevel"/>
    <w:tmpl w:val="025AB3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BD16CAA"/>
    <w:multiLevelType w:val="hybridMultilevel"/>
    <w:tmpl w:val="0EC633C6"/>
    <w:lvl w:ilvl="0" w:tplc="7FB82A20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6DC14939"/>
    <w:multiLevelType w:val="hybridMultilevel"/>
    <w:tmpl w:val="8DBAC584"/>
    <w:lvl w:ilvl="0" w:tplc="CCAC6FB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6742D"/>
    <w:multiLevelType w:val="hybridMultilevel"/>
    <w:tmpl w:val="5C5A5A36"/>
    <w:lvl w:ilvl="0" w:tplc="60D0A9F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E31E3"/>
    <w:multiLevelType w:val="hybridMultilevel"/>
    <w:tmpl w:val="63A04A64"/>
    <w:lvl w:ilvl="0" w:tplc="B3904A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87B5C6A"/>
    <w:multiLevelType w:val="hybridMultilevel"/>
    <w:tmpl w:val="2976F982"/>
    <w:lvl w:ilvl="0" w:tplc="87AAEA2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1" w:tplc="7FB82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7F7DEC"/>
    <w:multiLevelType w:val="hybridMultilevel"/>
    <w:tmpl w:val="1B3ABEC2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29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35"/>
  </w:num>
  <w:num w:numId="13">
    <w:abstractNumId w:val="36"/>
  </w:num>
  <w:num w:numId="14">
    <w:abstractNumId w:val="23"/>
  </w:num>
  <w:num w:numId="15">
    <w:abstractNumId w:val="4"/>
  </w:num>
  <w:num w:numId="16">
    <w:abstractNumId w:val="32"/>
  </w:num>
  <w:num w:numId="17">
    <w:abstractNumId w:val="9"/>
  </w:num>
  <w:num w:numId="18">
    <w:abstractNumId w:val="21"/>
  </w:num>
  <w:num w:numId="19">
    <w:abstractNumId w:val="33"/>
  </w:num>
  <w:num w:numId="20">
    <w:abstractNumId w:val="16"/>
  </w:num>
  <w:num w:numId="21">
    <w:abstractNumId w:val="24"/>
  </w:num>
  <w:num w:numId="22">
    <w:abstractNumId w:val="18"/>
  </w:num>
  <w:num w:numId="23">
    <w:abstractNumId w:val="25"/>
  </w:num>
  <w:num w:numId="24">
    <w:abstractNumId w:val="14"/>
  </w:num>
  <w:num w:numId="25">
    <w:abstractNumId w:val="22"/>
  </w:num>
  <w:num w:numId="26">
    <w:abstractNumId w:val="3"/>
  </w:num>
  <w:num w:numId="27">
    <w:abstractNumId w:val="28"/>
  </w:num>
  <w:num w:numId="28">
    <w:abstractNumId w:val="8"/>
  </w:num>
  <w:num w:numId="29">
    <w:abstractNumId w:val="31"/>
  </w:num>
  <w:num w:numId="30">
    <w:abstractNumId w:val="15"/>
  </w:num>
  <w:num w:numId="31">
    <w:abstractNumId w:val="34"/>
  </w:num>
  <w:num w:numId="32">
    <w:abstractNumId w:val="6"/>
  </w:num>
  <w:num w:numId="33">
    <w:abstractNumId w:val="26"/>
  </w:num>
  <w:num w:numId="34">
    <w:abstractNumId w:val="30"/>
  </w:num>
  <w:num w:numId="35">
    <w:abstractNumId w:val="5"/>
  </w:num>
  <w:num w:numId="36">
    <w:abstractNumId w:val="2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5D"/>
    <w:rsid w:val="00007D7E"/>
    <w:rsid w:val="00031C59"/>
    <w:rsid w:val="000342C6"/>
    <w:rsid w:val="00041E6E"/>
    <w:rsid w:val="00047919"/>
    <w:rsid w:val="00052C30"/>
    <w:rsid w:val="00057F28"/>
    <w:rsid w:val="00063DC3"/>
    <w:rsid w:val="000833FE"/>
    <w:rsid w:val="00095CAD"/>
    <w:rsid w:val="000B38CB"/>
    <w:rsid w:val="000C0251"/>
    <w:rsid w:val="000C0F9E"/>
    <w:rsid w:val="000C425D"/>
    <w:rsid w:val="000C6B2E"/>
    <w:rsid w:val="000E03DC"/>
    <w:rsid w:val="000F4FE5"/>
    <w:rsid w:val="000F5CDA"/>
    <w:rsid w:val="001133FC"/>
    <w:rsid w:val="0012347A"/>
    <w:rsid w:val="00124D02"/>
    <w:rsid w:val="00127E86"/>
    <w:rsid w:val="0013059D"/>
    <w:rsid w:val="00135023"/>
    <w:rsid w:val="00142F81"/>
    <w:rsid w:val="00153D6D"/>
    <w:rsid w:val="001702AE"/>
    <w:rsid w:val="001717A3"/>
    <w:rsid w:val="00173B1E"/>
    <w:rsid w:val="001745AF"/>
    <w:rsid w:val="00176739"/>
    <w:rsid w:val="00180D20"/>
    <w:rsid w:val="00181C51"/>
    <w:rsid w:val="00184B2A"/>
    <w:rsid w:val="001850CF"/>
    <w:rsid w:val="00187030"/>
    <w:rsid w:val="00192B84"/>
    <w:rsid w:val="001A2062"/>
    <w:rsid w:val="001B11BA"/>
    <w:rsid w:val="001B651A"/>
    <w:rsid w:val="001B6874"/>
    <w:rsid w:val="001C7902"/>
    <w:rsid w:val="001E4273"/>
    <w:rsid w:val="001E4B5A"/>
    <w:rsid w:val="00200F3D"/>
    <w:rsid w:val="00206B8D"/>
    <w:rsid w:val="002247C6"/>
    <w:rsid w:val="00231140"/>
    <w:rsid w:val="00232134"/>
    <w:rsid w:val="0024476B"/>
    <w:rsid w:val="002515E3"/>
    <w:rsid w:val="00252925"/>
    <w:rsid w:val="0025379E"/>
    <w:rsid w:val="00256C5C"/>
    <w:rsid w:val="00276A8C"/>
    <w:rsid w:val="00282D08"/>
    <w:rsid w:val="00293DB5"/>
    <w:rsid w:val="002973F2"/>
    <w:rsid w:val="002E3A4E"/>
    <w:rsid w:val="002E565B"/>
    <w:rsid w:val="002E7288"/>
    <w:rsid w:val="002F2627"/>
    <w:rsid w:val="00303087"/>
    <w:rsid w:val="00303D58"/>
    <w:rsid w:val="0030425F"/>
    <w:rsid w:val="00314A37"/>
    <w:rsid w:val="00324B0A"/>
    <w:rsid w:val="00324C2E"/>
    <w:rsid w:val="003333BD"/>
    <w:rsid w:val="00333AA2"/>
    <w:rsid w:val="003340DF"/>
    <w:rsid w:val="0033649E"/>
    <w:rsid w:val="00341BA6"/>
    <w:rsid w:val="0036596A"/>
    <w:rsid w:val="00383B14"/>
    <w:rsid w:val="003A0915"/>
    <w:rsid w:val="003A38F1"/>
    <w:rsid w:val="003A6474"/>
    <w:rsid w:val="003A64F7"/>
    <w:rsid w:val="003B0D16"/>
    <w:rsid w:val="003B2A5C"/>
    <w:rsid w:val="003B321F"/>
    <w:rsid w:val="003C527C"/>
    <w:rsid w:val="003D08B7"/>
    <w:rsid w:val="003D2EE6"/>
    <w:rsid w:val="003D3EF2"/>
    <w:rsid w:val="003F5BDB"/>
    <w:rsid w:val="0040009E"/>
    <w:rsid w:val="00400B66"/>
    <w:rsid w:val="00404846"/>
    <w:rsid w:val="00410892"/>
    <w:rsid w:val="0041257A"/>
    <w:rsid w:val="00413FEF"/>
    <w:rsid w:val="0042016E"/>
    <w:rsid w:val="00420B16"/>
    <w:rsid w:val="00424983"/>
    <w:rsid w:val="00426E79"/>
    <w:rsid w:val="00432A21"/>
    <w:rsid w:val="00434BF9"/>
    <w:rsid w:val="00440C5F"/>
    <w:rsid w:val="00444AD8"/>
    <w:rsid w:val="00477D39"/>
    <w:rsid w:val="0048491F"/>
    <w:rsid w:val="004853E5"/>
    <w:rsid w:val="00494DE3"/>
    <w:rsid w:val="00497D8A"/>
    <w:rsid w:val="004A0780"/>
    <w:rsid w:val="004B5E2A"/>
    <w:rsid w:val="004C59A6"/>
    <w:rsid w:val="004D1928"/>
    <w:rsid w:val="004D23D0"/>
    <w:rsid w:val="004D320B"/>
    <w:rsid w:val="004D64D7"/>
    <w:rsid w:val="004F0783"/>
    <w:rsid w:val="004F1793"/>
    <w:rsid w:val="0050093B"/>
    <w:rsid w:val="005106D7"/>
    <w:rsid w:val="00513FE5"/>
    <w:rsid w:val="00515F7C"/>
    <w:rsid w:val="00527A4A"/>
    <w:rsid w:val="005336D9"/>
    <w:rsid w:val="005432A5"/>
    <w:rsid w:val="00546105"/>
    <w:rsid w:val="00552C5E"/>
    <w:rsid w:val="00562A61"/>
    <w:rsid w:val="00563BE5"/>
    <w:rsid w:val="00563C96"/>
    <w:rsid w:val="0056569D"/>
    <w:rsid w:val="005665C6"/>
    <w:rsid w:val="00575585"/>
    <w:rsid w:val="0058156A"/>
    <w:rsid w:val="00591A49"/>
    <w:rsid w:val="00594404"/>
    <w:rsid w:val="00597EDD"/>
    <w:rsid w:val="005A3B0B"/>
    <w:rsid w:val="005A3C60"/>
    <w:rsid w:val="005C1750"/>
    <w:rsid w:val="005C7469"/>
    <w:rsid w:val="005D4E08"/>
    <w:rsid w:val="005D56D0"/>
    <w:rsid w:val="006005CA"/>
    <w:rsid w:val="00600649"/>
    <w:rsid w:val="00601B1A"/>
    <w:rsid w:val="0060723A"/>
    <w:rsid w:val="00616A32"/>
    <w:rsid w:val="006219FD"/>
    <w:rsid w:val="0063231F"/>
    <w:rsid w:val="00633C31"/>
    <w:rsid w:val="0064147F"/>
    <w:rsid w:val="0065297A"/>
    <w:rsid w:val="006556DB"/>
    <w:rsid w:val="0066314A"/>
    <w:rsid w:val="00665AF6"/>
    <w:rsid w:val="00667926"/>
    <w:rsid w:val="006702DA"/>
    <w:rsid w:val="00671239"/>
    <w:rsid w:val="006812CE"/>
    <w:rsid w:val="006925C9"/>
    <w:rsid w:val="00692DA6"/>
    <w:rsid w:val="006A29F0"/>
    <w:rsid w:val="006A587A"/>
    <w:rsid w:val="006A7F96"/>
    <w:rsid w:val="006B22A2"/>
    <w:rsid w:val="006B7B0E"/>
    <w:rsid w:val="006C186D"/>
    <w:rsid w:val="006C527F"/>
    <w:rsid w:val="006E24E0"/>
    <w:rsid w:val="006F21C0"/>
    <w:rsid w:val="006F3F84"/>
    <w:rsid w:val="007143AA"/>
    <w:rsid w:val="00755A06"/>
    <w:rsid w:val="00766C71"/>
    <w:rsid w:val="0077667F"/>
    <w:rsid w:val="007772C9"/>
    <w:rsid w:val="00780D19"/>
    <w:rsid w:val="0079340E"/>
    <w:rsid w:val="007A24AD"/>
    <w:rsid w:val="007B1EC0"/>
    <w:rsid w:val="007C19E0"/>
    <w:rsid w:val="007C1A22"/>
    <w:rsid w:val="00817004"/>
    <w:rsid w:val="00817985"/>
    <w:rsid w:val="00831234"/>
    <w:rsid w:val="008371ED"/>
    <w:rsid w:val="008378D3"/>
    <w:rsid w:val="00840859"/>
    <w:rsid w:val="008504FA"/>
    <w:rsid w:val="0087440E"/>
    <w:rsid w:val="00893444"/>
    <w:rsid w:val="008A5CD1"/>
    <w:rsid w:val="008B4595"/>
    <w:rsid w:val="008B6C75"/>
    <w:rsid w:val="008F3361"/>
    <w:rsid w:val="008F4BAF"/>
    <w:rsid w:val="008F6A27"/>
    <w:rsid w:val="008F7BFE"/>
    <w:rsid w:val="00905C52"/>
    <w:rsid w:val="0090785B"/>
    <w:rsid w:val="00920598"/>
    <w:rsid w:val="00925751"/>
    <w:rsid w:val="009330D0"/>
    <w:rsid w:val="00936A5D"/>
    <w:rsid w:val="009449D7"/>
    <w:rsid w:val="00945612"/>
    <w:rsid w:val="009513CA"/>
    <w:rsid w:val="00956A5E"/>
    <w:rsid w:val="00961ED4"/>
    <w:rsid w:val="00964CFC"/>
    <w:rsid w:val="00974E34"/>
    <w:rsid w:val="00980BF3"/>
    <w:rsid w:val="0098410B"/>
    <w:rsid w:val="009849A4"/>
    <w:rsid w:val="00984E44"/>
    <w:rsid w:val="009A66B7"/>
    <w:rsid w:val="009A7523"/>
    <w:rsid w:val="009B0B2D"/>
    <w:rsid w:val="009B29EA"/>
    <w:rsid w:val="009B4EFF"/>
    <w:rsid w:val="009B5C2D"/>
    <w:rsid w:val="009F0125"/>
    <w:rsid w:val="00A13F31"/>
    <w:rsid w:val="00A15004"/>
    <w:rsid w:val="00A164AF"/>
    <w:rsid w:val="00A34335"/>
    <w:rsid w:val="00A372D3"/>
    <w:rsid w:val="00A46086"/>
    <w:rsid w:val="00A64C94"/>
    <w:rsid w:val="00A87E28"/>
    <w:rsid w:val="00A92EAC"/>
    <w:rsid w:val="00AA2A63"/>
    <w:rsid w:val="00AB6098"/>
    <w:rsid w:val="00AD10B5"/>
    <w:rsid w:val="00AF0E18"/>
    <w:rsid w:val="00AF154B"/>
    <w:rsid w:val="00B06E92"/>
    <w:rsid w:val="00B134F6"/>
    <w:rsid w:val="00B13C66"/>
    <w:rsid w:val="00B14894"/>
    <w:rsid w:val="00B16482"/>
    <w:rsid w:val="00B21EF5"/>
    <w:rsid w:val="00B27171"/>
    <w:rsid w:val="00B31533"/>
    <w:rsid w:val="00B444B9"/>
    <w:rsid w:val="00B44E03"/>
    <w:rsid w:val="00B54292"/>
    <w:rsid w:val="00B5562E"/>
    <w:rsid w:val="00B607C8"/>
    <w:rsid w:val="00B70300"/>
    <w:rsid w:val="00B86D33"/>
    <w:rsid w:val="00B919A3"/>
    <w:rsid w:val="00B9232F"/>
    <w:rsid w:val="00B95C37"/>
    <w:rsid w:val="00BA530B"/>
    <w:rsid w:val="00BA6837"/>
    <w:rsid w:val="00BB0B23"/>
    <w:rsid w:val="00BB6CEE"/>
    <w:rsid w:val="00BD2FBB"/>
    <w:rsid w:val="00BE0263"/>
    <w:rsid w:val="00C17125"/>
    <w:rsid w:val="00C21C16"/>
    <w:rsid w:val="00C2624F"/>
    <w:rsid w:val="00C34377"/>
    <w:rsid w:val="00C43F5A"/>
    <w:rsid w:val="00C47010"/>
    <w:rsid w:val="00C50083"/>
    <w:rsid w:val="00C622A6"/>
    <w:rsid w:val="00C636D2"/>
    <w:rsid w:val="00C6688A"/>
    <w:rsid w:val="00C80D59"/>
    <w:rsid w:val="00C815EA"/>
    <w:rsid w:val="00C92D7E"/>
    <w:rsid w:val="00C94361"/>
    <w:rsid w:val="00C94E82"/>
    <w:rsid w:val="00CB0247"/>
    <w:rsid w:val="00CB2E46"/>
    <w:rsid w:val="00CB793D"/>
    <w:rsid w:val="00CE244C"/>
    <w:rsid w:val="00CF2B3B"/>
    <w:rsid w:val="00D07332"/>
    <w:rsid w:val="00D10526"/>
    <w:rsid w:val="00D1672D"/>
    <w:rsid w:val="00D21ECD"/>
    <w:rsid w:val="00D26AD6"/>
    <w:rsid w:val="00D302CC"/>
    <w:rsid w:val="00D329A7"/>
    <w:rsid w:val="00D52169"/>
    <w:rsid w:val="00D55679"/>
    <w:rsid w:val="00D63A89"/>
    <w:rsid w:val="00D644DE"/>
    <w:rsid w:val="00D6674C"/>
    <w:rsid w:val="00D81FED"/>
    <w:rsid w:val="00D8577A"/>
    <w:rsid w:val="00DB5B33"/>
    <w:rsid w:val="00DC525F"/>
    <w:rsid w:val="00DC6122"/>
    <w:rsid w:val="00DC7958"/>
    <w:rsid w:val="00DE1BB5"/>
    <w:rsid w:val="00DE2021"/>
    <w:rsid w:val="00DE650F"/>
    <w:rsid w:val="00DE7586"/>
    <w:rsid w:val="00DF25EC"/>
    <w:rsid w:val="00E00E52"/>
    <w:rsid w:val="00E02D3D"/>
    <w:rsid w:val="00E078F0"/>
    <w:rsid w:val="00E27620"/>
    <w:rsid w:val="00E37BA6"/>
    <w:rsid w:val="00E5443B"/>
    <w:rsid w:val="00E60D7D"/>
    <w:rsid w:val="00E65228"/>
    <w:rsid w:val="00E742F2"/>
    <w:rsid w:val="00E74813"/>
    <w:rsid w:val="00E75C92"/>
    <w:rsid w:val="00E76153"/>
    <w:rsid w:val="00E80593"/>
    <w:rsid w:val="00E81D42"/>
    <w:rsid w:val="00E87117"/>
    <w:rsid w:val="00E97D88"/>
    <w:rsid w:val="00E97FDB"/>
    <w:rsid w:val="00EA4178"/>
    <w:rsid w:val="00EB1BBB"/>
    <w:rsid w:val="00EB4146"/>
    <w:rsid w:val="00EC0032"/>
    <w:rsid w:val="00EC12D2"/>
    <w:rsid w:val="00ED7EBD"/>
    <w:rsid w:val="00EE7A7B"/>
    <w:rsid w:val="00EF23C9"/>
    <w:rsid w:val="00EF2431"/>
    <w:rsid w:val="00EF289B"/>
    <w:rsid w:val="00F03CFC"/>
    <w:rsid w:val="00F11A32"/>
    <w:rsid w:val="00F154EB"/>
    <w:rsid w:val="00F47BBD"/>
    <w:rsid w:val="00F51449"/>
    <w:rsid w:val="00F517DE"/>
    <w:rsid w:val="00F53202"/>
    <w:rsid w:val="00F5644A"/>
    <w:rsid w:val="00F60A9C"/>
    <w:rsid w:val="00F74228"/>
    <w:rsid w:val="00F768F9"/>
    <w:rsid w:val="00F80676"/>
    <w:rsid w:val="00F8616F"/>
    <w:rsid w:val="00FA1227"/>
    <w:rsid w:val="00FA4502"/>
    <w:rsid w:val="00FC08CD"/>
    <w:rsid w:val="00FD729F"/>
    <w:rsid w:val="00FD7BB8"/>
    <w:rsid w:val="00FE4E05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8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41257A"/>
    <w:pPr>
      <w:keepNext/>
      <w:tabs>
        <w:tab w:val="num" w:pos="864"/>
      </w:tabs>
      <w:suppressAutoHyphens/>
      <w:spacing w:after="0" w:line="240" w:lineRule="auto"/>
      <w:jc w:val="center"/>
      <w:outlineLvl w:val="3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443B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4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1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1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81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156A"/>
    <w:rPr>
      <w:rFonts w:ascii="Calibri" w:hAnsi="Calibri" w:cs="Times New Roman"/>
      <w:sz w:val="22"/>
      <w:szCs w:val="22"/>
      <w:lang w:val="pl-PL" w:eastAsia="en-US" w:bidi="ar-SA"/>
    </w:rPr>
  </w:style>
  <w:style w:type="character" w:styleId="PageNumber">
    <w:name w:val="page number"/>
    <w:basedOn w:val="DefaultParagraphFont"/>
    <w:uiPriority w:val="99"/>
    <w:rsid w:val="008B4595"/>
    <w:rPr>
      <w:rFonts w:cs="Times New Roman"/>
    </w:rPr>
  </w:style>
  <w:style w:type="character" w:styleId="Hyperlink">
    <w:name w:val="Hyperlink"/>
    <w:basedOn w:val="DefaultParagraphFont"/>
    <w:uiPriority w:val="99"/>
    <w:rsid w:val="00A34335"/>
    <w:rPr>
      <w:rFonts w:cs="Times New Roman"/>
      <w:color w:val="0000FF"/>
      <w:u w:val="single"/>
    </w:rPr>
  </w:style>
  <w:style w:type="character" w:customStyle="1" w:styleId="Heading4Char1">
    <w:name w:val="Heading 4 Char1"/>
    <w:link w:val="Heading4"/>
    <w:uiPriority w:val="99"/>
    <w:locked/>
    <w:rsid w:val="0041257A"/>
    <w:rPr>
      <w:b/>
      <w:sz w:val="22"/>
      <w:lang w:val="pl-PL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6414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1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2C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1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982</Words>
  <Characters>5896</Characters>
  <Application>Microsoft Office Outlook</Application>
  <DocSecurity>0</DocSecurity>
  <Lines>0</Lines>
  <Paragraphs>0</Paragraphs>
  <ScaleCrop>false</ScaleCrop>
  <Company>UMO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OPOLA</dc:title>
  <dc:subject/>
  <dc:creator>Beata Kowalczyk</dc:creator>
  <cp:keywords/>
  <dc:description/>
  <cp:lastModifiedBy>mszpryngiel</cp:lastModifiedBy>
  <cp:revision>2</cp:revision>
  <cp:lastPrinted>2016-11-16T11:01:00Z</cp:lastPrinted>
  <dcterms:created xsi:type="dcterms:W3CDTF">2016-11-28T06:12:00Z</dcterms:created>
  <dcterms:modified xsi:type="dcterms:W3CDTF">2016-11-28T06:12:00Z</dcterms:modified>
</cp:coreProperties>
</file>